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9" w:rsidRDefault="006534F1" w:rsidP="006534F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34F1">
        <w:rPr>
          <w:rFonts w:ascii="Comic Sans MS" w:hAnsi="Comic Sans MS"/>
          <w:sz w:val="24"/>
          <w:szCs w:val="24"/>
          <w:u w:val="single"/>
        </w:rPr>
        <w:t>What should we understand about Safeguarding?</w:t>
      </w:r>
    </w:p>
    <w:p w:rsidR="006534F1" w:rsidRDefault="006534F1" w:rsidP="0065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Victoria Climbie inquiry highlighted several key issues that make a course in safeguarding children vital. Consider the following points </w:t>
      </w:r>
      <w:proofErr w:type="gramStart"/>
      <w:r>
        <w:rPr>
          <w:rFonts w:ascii="Comic Sans MS" w:hAnsi="Comic Sans MS"/>
          <w:sz w:val="24"/>
          <w:szCs w:val="24"/>
        </w:rPr>
        <w:t>raised</w:t>
      </w:r>
      <w:proofErr w:type="gramEnd"/>
      <w:r>
        <w:rPr>
          <w:rFonts w:ascii="Comic Sans MS" w:hAnsi="Comic Sans MS"/>
          <w:sz w:val="24"/>
          <w:szCs w:val="24"/>
        </w:rPr>
        <w:t>:</w:t>
      </w:r>
    </w:p>
    <w:p w:rsidR="006534F1" w:rsidRDefault="006534F1" w:rsidP="006534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inquiry highlighted that poor professional practice and lack of knowledge of Child Protection policy and procedure was at the root of the failure to protect Victoria. </w:t>
      </w:r>
    </w:p>
    <w:p w:rsidR="006534F1" w:rsidRDefault="006534F1" w:rsidP="006534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Those who need Victoria either failed to recognise that she was being abuse or did not know what to do with their concerns.</w:t>
      </w:r>
    </w:p>
    <w:p w:rsidR="006534F1" w:rsidRDefault="006534F1" w:rsidP="006534F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inquiry found at least 8 opportunities where Victoria’s life could have been saved.</w:t>
      </w:r>
    </w:p>
    <w:p w:rsidR="006534F1" w:rsidRDefault="006534F1" w:rsidP="006534F1">
      <w:pPr>
        <w:pStyle w:val="ListParagraph"/>
        <w:rPr>
          <w:rFonts w:ascii="Comic Sans MS" w:hAnsi="Comic Sans MS"/>
          <w:sz w:val="24"/>
          <w:szCs w:val="24"/>
        </w:rPr>
      </w:pPr>
    </w:p>
    <w:p w:rsidR="006534F1" w:rsidRPr="006534F1" w:rsidRDefault="006534F1" w:rsidP="006534F1">
      <w:pPr>
        <w:pStyle w:val="ListParagraph"/>
        <w:jc w:val="center"/>
        <w:rPr>
          <w:rFonts w:ascii="Comic Sans MS" w:hAnsi="Comic Sans MS"/>
          <w:sz w:val="24"/>
          <w:szCs w:val="24"/>
          <w:u w:val="single"/>
        </w:rPr>
      </w:pPr>
      <w:r w:rsidRPr="006534F1">
        <w:rPr>
          <w:rFonts w:ascii="Comic Sans MS" w:hAnsi="Comic Sans MS"/>
          <w:sz w:val="24"/>
          <w:szCs w:val="24"/>
          <w:u w:val="single"/>
        </w:rPr>
        <w:t>Law and Policy</w:t>
      </w:r>
    </w:p>
    <w:p w:rsidR="006534F1" w:rsidRDefault="006534F1" w:rsidP="006534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several laws and government policies which contribute to Safeguarding children and policy. These are:</w:t>
      </w:r>
    </w:p>
    <w:p w:rsidR="006534F1" w:rsidRDefault="006534F1" w:rsidP="006534F1">
      <w:pPr>
        <w:rPr>
          <w:rFonts w:ascii="Comic Sans MS" w:hAnsi="Comic Sans MS"/>
          <w:sz w:val="24"/>
          <w:szCs w:val="24"/>
        </w:rPr>
      </w:pPr>
      <w:r w:rsidRPr="006534F1">
        <w:rPr>
          <w:rFonts w:ascii="Comic Sans MS" w:hAnsi="Comic Sans MS"/>
          <w:sz w:val="24"/>
          <w:szCs w:val="24"/>
          <w:u w:val="single"/>
        </w:rPr>
        <w:t>The Children Act 1989</w:t>
      </w:r>
      <w:r>
        <w:rPr>
          <w:rFonts w:ascii="Comic Sans MS" w:hAnsi="Comic Sans MS"/>
          <w:sz w:val="24"/>
          <w:szCs w:val="24"/>
        </w:rPr>
        <w:t xml:space="preserve"> – this law defines “Children in need” and introduces the term “significant harm” which is the bench mark for Child Protection.</w:t>
      </w:r>
    </w:p>
    <w:p w:rsidR="006534F1" w:rsidRDefault="006534F1" w:rsidP="006534F1">
      <w:pPr>
        <w:rPr>
          <w:rFonts w:ascii="Comic Sans MS" w:hAnsi="Comic Sans MS"/>
          <w:sz w:val="24"/>
          <w:szCs w:val="24"/>
        </w:rPr>
      </w:pPr>
      <w:r w:rsidRPr="006534F1">
        <w:rPr>
          <w:rFonts w:ascii="Comic Sans MS" w:hAnsi="Comic Sans MS"/>
          <w:sz w:val="24"/>
          <w:szCs w:val="24"/>
          <w:u w:val="single"/>
        </w:rPr>
        <w:t>The Education Act 2002</w:t>
      </w:r>
      <w:r>
        <w:rPr>
          <w:rFonts w:ascii="Comic Sans MS" w:hAnsi="Comic Sans MS"/>
          <w:sz w:val="24"/>
          <w:szCs w:val="24"/>
        </w:rPr>
        <w:t xml:space="preserve"> – this sets out the duties and responsibilities for schools in safe guarding children.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 w:rsidRPr="00CE6803">
        <w:rPr>
          <w:rFonts w:ascii="Comic Sans MS" w:hAnsi="Comic Sans MS"/>
          <w:sz w:val="24"/>
          <w:szCs w:val="24"/>
          <w:u w:val="single"/>
        </w:rPr>
        <w:t>The Children Act 2004</w:t>
      </w:r>
      <w:r>
        <w:rPr>
          <w:rFonts w:ascii="Comic Sans MS" w:hAnsi="Comic Sans MS"/>
          <w:sz w:val="24"/>
          <w:szCs w:val="24"/>
        </w:rPr>
        <w:t xml:space="preserve"> – Every Child Matters – this introduction the “five outcomes” for children.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Act 2004 – this followed on from Victoria Climbie inquiry. It formalized several key recommendations from this inquiry.</w:t>
      </w:r>
    </w:p>
    <w:p w:rsidR="00CE6803" w:rsidRDefault="00CE6803" w:rsidP="00CE680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CE6803">
        <w:rPr>
          <w:rFonts w:ascii="Comic Sans MS" w:hAnsi="Comic Sans MS"/>
          <w:sz w:val="24"/>
          <w:szCs w:val="24"/>
          <w:u w:val="single"/>
        </w:rPr>
        <w:t>Defining Safeguarding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can be difficult to know exactly what the term “safeguarding” means. Look at the following points and think about which areas you would consider as being a definition of Safeguarding.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 w:rsidRPr="0029073F">
        <w:rPr>
          <w:rFonts w:ascii="Comic Sans MS" w:hAnsi="Comic Sans MS"/>
          <w:color w:val="FF0000"/>
          <w:sz w:val="24"/>
          <w:szCs w:val="24"/>
        </w:rPr>
        <w:t>Safeguarding is</w:t>
      </w:r>
      <w:r>
        <w:rPr>
          <w:rFonts w:ascii="Comic Sans MS" w:hAnsi="Comic Sans MS"/>
          <w:sz w:val="24"/>
          <w:szCs w:val="24"/>
        </w:rPr>
        <w:t>…. Protecting children from harm.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 w:rsidRPr="0029073F">
        <w:rPr>
          <w:rFonts w:ascii="Comic Sans MS" w:hAnsi="Comic Sans MS"/>
          <w:color w:val="FF0000"/>
          <w:sz w:val="24"/>
          <w:szCs w:val="24"/>
        </w:rPr>
        <w:t>Safeguarding is</w:t>
      </w:r>
      <w:r>
        <w:rPr>
          <w:rFonts w:ascii="Comic Sans MS" w:hAnsi="Comic Sans MS"/>
          <w:sz w:val="24"/>
          <w:szCs w:val="24"/>
        </w:rPr>
        <w:t>….. Preventing impairment of children’s health and development.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 w:rsidRPr="0029073F">
        <w:rPr>
          <w:rFonts w:ascii="Comic Sans MS" w:hAnsi="Comic Sans MS"/>
          <w:color w:val="FF0000"/>
          <w:sz w:val="24"/>
          <w:szCs w:val="24"/>
        </w:rPr>
        <w:t>Safeguarding is</w:t>
      </w:r>
      <w:r>
        <w:rPr>
          <w:rFonts w:ascii="Comic Sans MS" w:hAnsi="Comic Sans MS"/>
          <w:sz w:val="24"/>
          <w:szCs w:val="24"/>
        </w:rPr>
        <w:t>….. Enabling safe and effective parenting.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 w:rsidRPr="0029073F">
        <w:rPr>
          <w:rFonts w:ascii="Comic Sans MS" w:hAnsi="Comic Sans MS"/>
          <w:color w:val="FF0000"/>
          <w:sz w:val="24"/>
          <w:szCs w:val="24"/>
        </w:rPr>
        <w:t>Safeguarding is</w:t>
      </w:r>
      <w:r>
        <w:rPr>
          <w:rFonts w:ascii="Comic Sans MS" w:hAnsi="Comic Sans MS"/>
          <w:sz w:val="24"/>
          <w:szCs w:val="24"/>
        </w:rPr>
        <w:t xml:space="preserve"> …..Giving children equal opportunities in life.</w:t>
      </w:r>
    </w:p>
    <w:p w:rsidR="00CE6803" w:rsidRDefault="00CE6803" w:rsidP="00CE68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fact, all four of these points are a good definition of what it means to </w:t>
      </w:r>
      <w:proofErr w:type="gramStart"/>
      <w:r>
        <w:rPr>
          <w:rFonts w:ascii="Comic Sans MS" w:hAnsi="Comic Sans MS"/>
          <w:sz w:val="24"/>
          <w:szCs w:val="24"/>
        </w:rPr>
        <w:t>Safeguard</w:t>
      </w:r>
      <w:proofErr w:type="gramEnd"/>
      <w:r>
        <w:rPr>
          <w:rFonts w:ascii="Comic Sans MS" w:hAnsi="Comic Sans MS"/>
          <w:sz w:val="24"/>
          <w:szCs w:val="24"/>
        </w:rPr>
        <w:t xml:space="preserve"> children.</w:t>
      </w:r>
    </w:p>
    <w:p w:rsidR="00CE6803" w:rsidRDefault="00CE6803" w:rsidP="006534F1">
      <w:pPr>
        <w:rPr>
          <w:rFonts w:ascii="Comic Sans MS" w:hAnsi="Comic Sans MS"/>
          <w:sz w:val="24"/>
          <w:szCs w:val="24"/>
        </w:rPr>
      </w:pPr>
    </w:p>
    <w:p w:rsidR="006534F1" w:rsidRPr="006534F1" w:rsidRDefault="006534F1" w:rsidP="006534F1">
      <w:pPr>
        <w:rPr>
          <w:rFonts w:ascii="Comic Sans MS" w:hAnsi="Comic Sans MS"/>
          <w:sz w:val="24"/>
          <w:szCs w:val="24"/>
        </w:rPr>
      </w:pPr>
    </w:p>
    <w:sectPr w:rsidR="006534F1" w:rsidRPr="006534F1" w:rsidSect="00CE680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1DFB"/>
    <w:multiLevelType w:val="hybridMultilevel"/>
    <w:tmpl w:val="B9F2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4F1"/>
    <w:rsid w:val="000950A1"/>
    <w:rsid w:val="0029073F"/>
    <w:rsid w:val="003632D8"/>
    <w:rsid w:val="006534F1"/>
    <w:rsid w:val="00CE6803"/>
    <w:rsid w:val="00D13A59"/>
    <w:rsid w:val="00F6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4</cp:revision>
  <cp:lastPrinted>2015-10-22T07:47:00Z</cp:lastPrinted>
  <dcterms:created xsi:type="dcterms:W3CDTF">2013-10-22T03:23:00Z</dcterms:created>
  <dcterms:modified xsi:type="dcterms:W3CDTF">2015-10-22T07:48:00Z</dcterms:modified>
</cp:coreProperties>
</file>